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699" w:rsidRDefault="00E06699" w:rsidP="00E06699">
      <w:p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附件1</w:t>
      </w:r>
    </w:p>
    <w:p w:rsidR="00E06699" w:rsidRDefault="00E06699" w:rsidP="00E06699"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参会人员报名回执</w:t>
      </w: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1"/>
        <w:gridCol w:w="1343"/>
        <w:gridCol w:w="3581"/>
        <w:gridCol w:w="1193"/>
        <w:gridCol w:w="1992"/>
      </w:tblGrid>
      <w:tr w:rsidR="00E06699" w:rsidTr="008A6DC5">
        <w:trPr>
          <w:trHeight w:val="64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3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电话</w:t>
            </w:r>
          </w:p>
        </w:tc>
      </w:tr>
      <w:tr w:rsidR="00E06699" w:rsidTr="008A6DC5">
        <w:trPr>
          <w:trHeight w:val="64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E06699" w:rsidTr="008A6DC5">
        <w:trPr>
          <w:trHeight w:val="576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</w:tbl>
    <w:p w:rsidR="00E06699" w:rsidRDefault="00E06699" w:rsidP="00E06699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sz w:val="32"/>
          <w:szCs w:val="32"/>
        </w:rPr>
      </w:pPr>
    </w:p>
    <w:p w:rsidR="00E06699" w:rsidRDefault="00E06699" w:rsidP="00E06699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sz w:val="32"/>
          <w:szCs w:val="32"/>
        </w:rPr>
      </w:pPr>
    </w:p>
    <w:p w:rsidR="00E06699" w:rsidRDefault="00E06699" w:rsidP="00E06699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sz w:val="32"/>
          <w:szCs w:val="32"/>
        </w:rPr>
      </w:pPr>
    </w:p>
    <w:p w:rsidR="00E06699" w:rsidRDefault="00E06699" w:rsidP="00E06699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sz w:val="32"/>
          <w:szCs w:val="32"/>
        </w:rPr>
      </w:pPr>
    </w:p>
    <w:p w:rsidR="00E06699" w:rsidRDefault="00E06699" w:rsidP="00E06699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附件2</w:t>
      </w:r>
    </w:p>
    <w:p w:rsidR="00E06699" w:rsidRDefault="00E06699" w:rsidP="00E06699">
      <w:pPr>
        <w:jc w:val="center"/>
        <w:rPr>
          <w:rFonts w:ascii="黑体" w:eastAsia="黑体" w:hAnsi="仿宋"/>
          <w:b/>
          <w:sz w:val="36"/>
          <w:szCs w:val="36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>
        <w:rPr>
          <w:rFonts w:ascii="黑体" w:eastAsia="黑体" w:hAnsi="仿宋" w:hint="eastAsia"/>
          <w:b/>
          <w:sz w:val="36"/>
          <w:szCs w:val="36"/>
        </w:rPr>
        <w:t>融资需求登记表</w:t>
      </w:r>
    </w:p>
    <w:p w:rsidR="00E06699" w:rsidRDefault="00E06699" w:rsidP="00E06699">
      <w:pPr>
        <w:ind w:left="720"/>
        <w:rPr>
          <w:rFonts w:ascii="黑体" w:eastAsia="黑体" w:hAnsi="仿宋"/>
          <w:b/>
          <w:sz w:val="28"/>
          <w:szCs w:val="28"/>
        </w:rPr>
      </w:pPr>
    </w:p>
    <w:p w:rsidR="00E06699" w:rsidRDefault="00E06699" w:rsidP="00E06699">
      <w:pPr>
        <w:rPr>
          <w:rFonts w:ascii="仿宋_GB2312" w:eastAsia="仿宋_GB2312" w:hAnsi="仿宋"/>
          <w:szCs w:val="21"/>
        </w:rPr>
      </w:pPr>
      <w:r>
        <w:rPr>
          <w:rFonts w:ascii="仿宋_GB2312" w:eastAsia="仿宋_GB2312" w:hAnsi="仿宋" w:hint="eastAsia"/>
          <w:szCs w:val="21"/>
        </w:rPr>
        <w:t>编号：                                                     登记时间：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7"/>
        <w:gridCol w:w="1538"/>
        <w:gridCol w:w="2113"/>
        <w:gridCol w:w="197"/>
        <w:gridCol w:w="514"/>
        <w:gridCol w:w="855"/>
        <w:gridCol w:w="594"/>
        <w:gridCol w:w="168"/>
        <w:gridCol w:w="1994"/>
      </w:tblGrid>
      <w:tr w:rsidR="00E06699" w:rsidTr="008A6DC5">
        <w:trPr>
          <w:trHeight w:val="44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基础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信息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left="1" w:firstLineChars="13" w:firstLine="31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单位或</w:t>
            </w:r>
          </w:p>
          <w:p w:rsidR="00E06699" w:rsidRDefault="00E06699" w:rsidP="008A6DC5">
            <w:pPr>
              <w:ind w:left="1" w:firstLineChars="13" w:firstLine="31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个人名称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420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47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通信地址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及邮编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420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47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leftChars="114" w:left="239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联系人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420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firstLineChars="100" w:firstLine="24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证件号</w:t>
            </w: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leftChars="114" w:left="239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47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联系方式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420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firstLineChars="150" w:firstLine="36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手机</w:t>
            </w: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47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firstLineChars="100" w:firstLine="24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网  址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420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firstLineChars="100" w:firstLine="24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E-mail</w:t>
            </w: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firstLineChars="100" w:firstLine="240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62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QQ 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ind w:firstLine="420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ind w:firstLineChars="150" w:firstLine="36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传真</w:t>
            </w: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47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9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联系方式是否公开：□是   □否</w:t>
            </w:r>
          </w:p>
        </w:tc>
      </w:tr>
      <w:tr w:rsidR="00E06699" w:rsidTr="008A6DC5">
        <w:trPr>
          <w:trHeight w:val="44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企业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情况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注册资本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注册时间</w:t>
            </w: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62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企业人数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□10人以下  □10-100人  □100-300人  □300人以上</w:t>
            </w:r>
          </w:p>
        </w:tc>
      </w:tr>
      <w:tr w:rsidR="00E06699" w:rsidTr="008A6DC5">
        <w:trPr>
          <w:trHeight w:val="462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企业性质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□ 国有控股  □ 民营控股  □ 其他</w:t>
            </w:r>
          </w:p>
        </w:tc>
      </w:tr>
      <w:tr w:rsidR="00E06699" w:rsidTr="008A6DC5">
        <w:trPr>
          <w:trHeight w:val="922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主营业务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754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E06699" w:rsidRDefault="00EA654C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 w:rsidRPr="00EA654C">
              <w:rPr>
                <w:rFonts w:ascii="Times New Roman" w:hAnsi="Times New Roman"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6" type="#_x0000_t202" style="position:absolute;left:0;text-align:left;margin-left:-2.75pt;margin-top:15.75pt;width:37.5pt;height:16.1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" filled="f" stroked="f">
                  <v:textbox>
                    <w:txbxContent>
                      <w:p w:rsidR="00E06699" w:rsidRDefault="00E06699" w:rsidP="00E06699">
                        <w:pPr>
                          <w:spacing w:line="180" w:lineRule="exact"/>
                          <w:jc w:val="center"/>
                          <w:rPr>
                            <w:rFonts w:ascii="仿宋" w:eastAsia="仿宋" w:hAnsi="仿宋"/>
                            <w:caps/>
                            <w:kern w:val="10"/>
                            <w:sz w:val="13"/>
                            <w:szCs w:val="13"/>
                          </w:rPr>
                        </w:pPr>
                        <w:r>
                          <w:rPr>
                            <w:rFonts w:ascii="仿宋" w:eastAsia="仿宋" w:hAnsi="仿宋" w:hint="eastAsia"/>
                            <w:caps/>
                            <w:kern w:val="10"/>
                            <w:sz w:val="13"/>
                            <w:szCs w:val="13"/>
                          </w:rPr>
                          <w:t>项目</w:t>
                        </w:r>
                      </w:p>
                    </w:txbxContent>
                  </v:textbox>
                </v:shape>
              </w:pict>
            </w:r>
            <w:r w:rsidRPr="00EA654C">
              <w:rPr>
                <w:rFonts w:ascii="Times New Roman" w:hAnsi="Times New Roman"/>
                <w:noProof/>
              </w:rPr>
              <w:pict>
                <v:shape id="文本框 1" o:spid="_x0000_s1027" type="#_x0000_t202" style="position:absolute;left:0;text-align:left;margin-left:30pt;margin-top:1.3pt;width:30.25pt;height:24.1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" filled="f" stroked="f">
                  <v:textbox>
                    <w:txbxContent>
                      <w:p w:rsidR="00E06699" w:rsidRDefault="00E06699" w:rsidP="00E06699">
                        <w:pPr>
                          <w:jc w:val="center"/>
                          <w:rPr>
                            <w:rFonts w:ascii="仿宋" w:eastAsia="仿宋" w:hAnsi="仿宋"/>
                            <w:caps/>
                            <w:sz w:val="13"/>
                            <w:szCs w:val="13"/>
                          </w:rPr>
                        </w:pPr>
                        <w:r>
                          <w:rPr>
                            <w:rFonts w:ascii="仿宋" w:eastAsia="仿宋" w:hAnsi="仿宋" w:hint="eastAsia"/>
                            <w:caps/>
                            <w:sz w:val="13"/>
                            <w:szCs w:val="13"/>
                          </w:rPr>
                          <w:t>年份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2019年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2020年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2021年（预期）</w:t>
            </w: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>
              <w:rPr>
                <w:rFonts w:ascii="仿宋_GB2312" w:eastAsia="仿宋_GB2312" w:hAnsi="仿宋" w:hint="eastAsia"/>
                <w:caps/>
                <w:sz w:val="24"/>
              </w:rPr>
              <w:t>营业收入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>
              <w:rPr>
                <w:rFonts w:ascii="仿宋_GB2312" w:eastAsia="仿宋_GB2312" w:hAnsi="仿宋" w:hint="eastAsia"/>
                <w:caps/>
                <w:sz w:val="24"/>
              </w:rPr>
              <w:t>营业利润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>
              <w:rPr>
                <w:rFonts w:ascii="仿宋_GB2312" w:eastAsia="仿宋_GB2312" w:hAnsi="仿宋" w:hint="eastAsia"/>
                <w:caps/>
                <w:sz w:val="24"/>
              </w:rPr>
              <w:t>利润总额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>
              <w:rPr>
                <w:rFonts w:ascii="仿宋_GB2312" w:eastAsia="仿宋_GB2312" w:hAnsi="仿宋" w:hint="eastAsia"/>
                <w:caps/>
                <w:sz w:val="24"/>
              </w:rPr>
              <w:t>净利润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>
              <w:rPr>
                <w:rFonts w:ascii="仿宋_GB2312" w:eastAsia="仿宋_GB2312" w:hAnsi="仿宋" w:hint="eastAsia"/>
                <w:caps/>
                <w:sz w:val="24"/>
              </w:rPr>
              <w:t>总资产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>
              <w:rPr>
                <w:rFonts w:ascii="仿宋_GB2312" w:eastAsia="仿宋_GB2312" w:hAnsi="仿宋" w:hint="eastAsia"/>
                <w:caps/>
                <w:sz w:val="24"/>
              </w:rPr>
              <w:t>净资产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路演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项目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融资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需求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>
              <w:rPr>
                <w:rFonts w:ascii="仿宋_GB2312" w:eastAsia="仿宋_GB2312" w:hAnsi="仿宋" w:hint="eastAsia"/>
                <w:caps/>
                <w:sz w:val="24"/>
              </w:rPr>
              <w:t>项目名称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caps/>
                <w:sz w:val="24"/>
              </w:rPr>
            </w:pPr>
            <w:r>
              <w:rPr>
                <w:rFonts w:ascii="仿宋_GB2312" w:eastAsia="仿宋_GB2312" w:hAnsi="仿宋" w:hint="eastAsia"/>
                <w:caps/>
                <w:sz w:val="24"/>
              </w:rPr>
              <w:t>实施地点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45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所属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行业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□先进制造（先进汽车、电子数控）  □现代农业技术   </w:t>
            </w: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□生物医药   □电子信息（信息通讯）</w:t>
            </w: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□新材料生产及工艺设施  □新能源与节能环保（低碳）  </w:t>
            </w: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□城市建设与社会发展（现代交通）   </w:t>
            </w: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□环保与资源综合利用    □航空航天与海洋工程</w:t>
            </w: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□其他：</w:t>
            </w:r>
            <w:r>
              <w:rPr>
                <w:rFonts w:ascii="仿宋_GB2312" w:eastAsia="仿宋_GB2312" w:hAnsi="仿宋" w:hint="eastAsia"/>
                <w:sz w:val="24"/>
                <w:u w:val="single"/>
              </w:rPr>
              <w:t xml:space="preserve">                            </w:t>
            </w:r>
          </w:p>
        </w:tc>
      </w:tr>
      <w:tr w:rsidR="00E06699" w:rsidTr="008A6DC5">
        <w:trPr>
          <w:trHeight w:val="459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ordWrap w:val="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项目拟投资总额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融资额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E06699" w:rsidTr="008A6DC5">
        <w:trPr>
          <w:trHeight w:val="3058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路演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项目</w:t>
            </w:r>
          </w:p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介绍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（包括项目基本情况介绍，预期融资方式，还款方式等）</w:t>
            </w:r>
          </w:p>
        </w:tc>
      </w:tr>
      <w:tr w:rsidR="00E06699" w:rsidTr="008A6DC5">
        <w:trPr>
          <w:trHeight w:val="459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是否有上市计划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E06699">
            <w:pPr>
              <w:numPr>
                <w:ilvl w:val="0"/>
                <w:numId w:val="1"/>
              </w:numPr>
              <w:tabs>
                <w:tab w:val="left" w:pos="360"/>
              </w:tabs>
              <w:spacing w:after="200" w:line="220" w:lineRule="atLeast"/>
              <w:rPr>
                <w:rFonts w:ascii="仿宋_GB2312" w:eastAsia="仿宋_GB2312" w:hAnsi="仿宋"/>
                <w:color w:val="0F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F0000"/>
                <w:kern w:val="0"/>
                <w:sz w:val="24"/>
              </w:rPr>
              <w:t xml:space="preserve">是 </w:t>
            </w: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color w:val="0F0000"/>
                <w:kern w:val="0"/>
                <w:sz w:val="24"/>
              </w:rPr>
              <w:t xml:space="preserve">（计划板块 □主板 □创业板 □科创板 □新三板 □区域市场  </w:t>
            </w:r>
            <w:r>
              <w:rPr>
                <w:rFonts w:ascii="仿宋_GB2312" w:eastAsia="仿宋_GB2312" w:hAnsi="仿宋" w:hint="eastAsia"/>
                <w:sz w:val="24"/>
              </w:rPr>
              <w:t>计划上市时间</w:t>
            </w:r>
            <w:r>
              <w:rPr>
                <w:rFonts w:ascii="仿宋_GB2312" w:eastAsia="仿宋_GB2312" w:hAnsi="仿宋" w:hint="eastAsia"/>
                <w:sz w:val="24"/>
                <w:u w:val="single"/>
              </w:rPr>
              <w:t xml:space="preserve">              </w:t>
            </w:r>
            <w:r>
              <w:rPr>
                <w:rFonts w:ascii="仿宋_GB2312" w:eastAsia="仿宋_GB2312" w:hAnsi="仿宋" w:hint="eastAsia"/>
                <w:sz w:val="24"/>
              </w:rPr>
              <w:t>）</w:t>
            </w: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color w:val="0F0000"/>
                <w:kern w:val="0"/>
                <w:sz w:val="24"/>
              </w:rPr>
              <w:t>□否</w:t>
            </w:r>
          </w:p>
        </w:tc>
      </w:tr>
      <w:tr w:rsidR="00E06699" w:rsidTr="008A6DC5">
        <w:trPr>
          <w:trHeight w:val="459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可用于融资知识产权</w:t>
            </w:r>
          </w:p>
        </w:tc>
        <w:tc>
          <w:tcPr>
            <w:tcW w:w="6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□发明   □实用新型  □外观设计    □商标   □版权  □品种权 </w:t>
            </w:r>
          </w:p>
          <w:p w:rsidR="00E06699" w:rsidRDefault="00E06699" w:rsidP="008A6DC5">
            <w:pPr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备注：</w:t>
            </w:r>
            <w:r>
              <w:rPr>
                <w:rFonts w:ascii="仿宋_GB2312" w:eastAsia="仿宋_GB2312" w:hAnsi="仿宋" w:hint="eastAsia"/>
                <w:sz w:val="24"/>
                <w:u w:val="single"/>
              </w:rPr>
              <w:t xml:space="preserve">                   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                                   </w:t>
            </w:r>
          </w:p>
        </w:tc>
      </w:tr>
    </w:tbl>
    <w:p w:rsidR="00E06699" w:rsidRDefault="00E06699" w:rsidP="00E06699">
      <w:pPr>
        <w:ind w:right="-341"/>
        <w:rPr>
          <w:rFonts w:ascii="仿宋" w:eastAsia="仿宋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Cs w:val="21"/>
        </w:rPr>
        <w:t>注：表格中所有金额均以万元计算；基础信息部分除联系方式外均为保密项目，不对外公开。</w:t>
      </w:r>
    </w:p>
    <w:p w:rsidR="00E06699" w:rsidRDefault="00E06699" w:rsidP="00E06699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sz w:val="32"/>
          <w:szCs w:val="32"/>
        </w:rPr>
      </w:pPr>
    </w:p>
    <w:p w:rsidR="00F47D0F" w:rsidRDefault="00F47D0F"/>
    <w:sectPr w:rsidR="00F47D0F" w:rsidSect="00EA65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0EB" w:rsidRDefault="00E240EB" w:rsidP="00691D32">
      <w:r>
        <w:separator/>
      </w:r>
    </w:p>
  </w:endnote>
  <w:endnote w:type="continuationSeparator" w:id="0">
    <w:p w:rsidR="00E240EB" w:rsidRDefault="00E240EB" w:rsidP="00691D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0EB" w:rsidRDefault="00E240EB" w:rsidP="00691D32">
      <w:r>
        <w:separator/>
      </w:r>
    </w:p>
  </w:footnote>
  <w:footnote w:type="continuationSeparator" w:id="0">
    <w:p w:rsidR="00E240EB" w:rsidRDefault="00E240EB" w:rsidP="00691D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DD0D74"/>
    <w:multiLevelType w:val="multilevel"/>
    <w:tmpl w:val="62DD0D74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仿宋" w:eastAsia="仿宋" w:hAnsi="仿宋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699"/>
    <w:rsid w:val="00691D32"/>
    <w:rsid w:val="00E06699"/>
    <w:rsid w:val="00E240EB"/>
    <w:rsid w:val="00EA654C"/>
    <w:rsid w:val="00F4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6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1D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1D3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1D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1D3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2021-07-06T07:22:00Z</cp:lastPrinted>
  <dcterms:created xsi:type="dcterms:W3CDTF">2021-07-06T07:23:00Z</dcterms:created>
  <dcterms:modified xsi:type="dcterms:W3CDTF">2021-07-06T07:23:00Z</dcterms:modified>
</cp:coreProperties>
</file>